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4E46A7" w14:textId="79B96189" w:rsidR="00245C61" w:rsidRPr="00245C61" w:rsidRDefault="00245C61" w:rsidP="00245C61">
      <w:pPr>
        <w:pStyle w:val="a3"/>
        <w:ind w:left="426" w:hanging="426"/>
        <w:rPr>
          <w:sz w:val="28"/>
          <w:szCs w:val="28"/>
        </w:rPr>
      </w:pPr>
      <w:r w:rsidRPr="00245C61">
        <w:rPr>
          <w:noProof/>
          <w:sz w:val="28"/>
          <w:szCs w:val="28"/>
        </w:rPr>
        <w:drawing>
          <wp:inline distT="0" distB="0" distL="0" distR="0" wp14:anchorId="57DFB4A3" wp14:editId="3C21B266">
            <wp:extent cx="901700" cy="901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96C41" w14:textId="77777777" w:rsidR="00245C61" w:rsidRPr="00245C61" w:rsidRDefault="00245C61" w:rsidP="00245C61">
      <w:pPr>
        <w:pStyle w:val="a3"/>
        <w:ind w:left="426" w:hanging="426"/>
        <w:rPr>
          <w:sz w:val="28"/>
          <w:szCs w:val="28"/>
        </w:rPr>
      </w:pPr>
    </w:p>
    <w:p w14:paraId="27AA5AA3" w14:textId="77777777" w:rsidR="00500EC1" w:rsidRPr="00245C61" w:rsidRDefault="00500EC1" w:rsidP="00245C61">
      <w:pPr>
        <w:pStyle w:val="a3"/>
        <w:ind w:left="426" w:hanging="426"/>
        <w:rPr>
          <w:sz w:val="32"/>
          <w:szCs w:val="28"/>
        </w:rPr>
      </w:pPr>
      <w:r w:rsidRPr="00245C61">
        <w:rPr>
          <w:sz w:val="32"/>
          <w:szCs w:val="28"/>
        </w:rPr>
        <w:t>АДМИНИСТРАЦИЯ</w:t>
      </w:r>
    </w:p>
    <w:p w14:paraId="4D63F096" w14:textId="77777777" w:rsidR="00A6664A" w:rsidRPr="00245C61" w:rsidRDefault="00500EC1" w:rsidP="00245C61">
      <w:pPr>
        <w:pStyle w:val="a3"/>
        <w:ind w:left="426" w:hanging="426"/>
        <w:rPr>
          <w:sz w:val="32"/>
          <w:szCs w:val="28"/>
        </w:rPr>
      </w:pPr>
      <w:r w:rsidRPr="00245C61">
        <w:rPr>
          <w:sz w:val="32"/>
          <w:szCs w:val="28"/>
        </w:rPr>
        <w:t>МУНИЦИПАЛЬНОГО ОБРАЗОВАНИЯ</w:t>
      </w:r>
    </w:p>
    <w:p w14:paraId="0E118E60" w14:textId="77777777" w:rsidR="00500EC1" w:rsidRPr="00245C61" w:rsidRDefault="00500EC1" w:rsidP="00245C61">
      <w:pPr>
        <w:pStyle w:val="a3"/>
        <w:ind w:left="426" w:hanging="426"/>
        <w:rPr>
          <w:sz w:val="32"/>
          <w:szCs w:val="28"/>
        </w:rPr>
      </w:pPr>
      <w:r w:rsidRPr="00245C61">
        <w:rPr>
          <w:sz w:val="32"/>
          <w:szCs w:val="28"/>
        </w:rPr>
        <w:t xml:space="preserve"> ЧУКОТСКИЙ МУНИЦИПАЛЬНЫЙ РАЙОН</w:t>
      </w:r>
    </w:p>
    <w:p w14:paraId="528FB138" w14:textId="77777777" w:rsidR="00500EC1" w:rsidRPr="00245C61" w:rsidRDefault="00500EC1" w:rsidP="00245C61">
      <w:pPr>
        <w:jc w:val="both"/>
        <w:rPr>
          <w:b/>
          <w:sz w:val="32"/>
          <w:szCs w:val="28"/>
        </w:rPr>
      </w:pPr>
    </w:p>
    <w:p w14:paraId="6D8EA1F5" w14:textId="7A74B350" w:rsidR="00500EC1" w:rsidRPr="00245C61" w:rsidRDefault="00500EC1" w:rsidP="00245C61">
      <w:pPr>
        <w:jc w:val="center"/>
        <w:rPr>
          <w:b/>
          <w:sz w:val="32"/>
          <w:szCs w:val="28"/>
          <w:u w:val="single"/>
        </w:rPr>
      </w:pPr>
      <w:r w:rsidRPr="00245C61">
        <w:rPr>
          <w:b/>
          <w:sz w:val="32"/>
          <w:szCs w:val="28"/>
        </w:rPr>
        <w:t>ПОСТАНОВЛЕНИЕ</w:t>
      </w:r>
    </w:p>
    <w:p w14:paraId="13E8346F" w14:textId="77777777" w:rsidR="00500EC1" w:rsidRPr="00245C61" w:rsidRDefault="00500EC1" w:rsidP="00245C61">
      <w:pPr>
        <w:jc w:val="both"/>
        <w:rPr>
          <w:b/>
          <w:sz w:val="28"/>
          <w:szCs w:val="28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679"/>
      </w:tblGrid>
      <w:tr w:rsidR="00FB4577" w:rsidRPr="00245C61" w14:paraId="0CA06D07" w14:textId="77777777" w:rsidTr="002E1A86">
        <w:tc>
          <w:tcPr>
            <w:tcW w:w="4785" w:type="dxa"/>
          </w:tcPr>
          <w:p w14:paraId="4E3046B0" w14:textId="255B042A" w:rsidR="00500EC1" w:rsidRPr="00245C61" w:rsidRDefault="00500EC1" w:rsidP="00245C61">
            <w:pPr>
              <w:jc w:val="both"/>
              <w:rPr>
                <w:sz w:val="28"/>
                <w:szCs w:val="28"/>
              </w:rPr>
            </w:pPr>
            <w:r w:rsidRPr="00245C61">
              <w:rPr>
                <w:sz w:val="28"/>
                <w:szCs w:val="28"/>
              </w:rPr>
              <w:t xml:space="preserve">от </w:t>
            </w:r>
            <w:r w:rsidR="00245C61" w:rsidRPr="00245C61">
              <w:rPr>
                <w:sz w:val="28"/>
                <w:szCs w:val="28"/>
              </w:rPr>
              <w:t>04.06.2026 г.</w:t>
            </w:r>
            <w:r w:rsidR="00D43B58" w:rsidRPr="00245C61">
              <w:rPr>
                <w:sz w:val="28"/>
                <w:szCs w:val="28"/>
              </w:rPr>
              <w:t xml:space="preserve"> </w:t>
            </w:r>
            <w:r w:rsidRPr="00245C61">
              <w:rPr>
                <w:sz w:val="28"/>
                <w:szCs w:val="28"/>
              </w:rPr>
              <w:t>№</w:t>
            </w:r>
            <w:r w:rsidR="001A6CBF" w:rsidRPr="00245C61">
              <w:rPr>
                <w:sz w:val="28"/>
                <w:szCs w:val="28"/>
              </w:rPr>
              <w:t xml:space="preserve"> </w:t>
            </w:r>
            <w:r w:rsidR="00245C61" w:rsidRPr="00245C61">
              <w:rPr>
                <w:sz w:val="28"/>
                <w:szCs w:val="28"/>
              </w:rPr>
              <w:t>286</w:t>
            </w:r>
          </w:p>
        </w:tc>
        <w:tc>
          <w:tcPr>
            <w:tcW w:w="4679" w:type="dxa"/>
          </w:tcPr>
          <w:p w14:paraId="2D14A8E7" w14:textId="77777777" w:rsidR="00500EC1" w:rsidRPr="00245C61" w:rsidRDefault="00500EC1" w:rsidP="00245C61">
            <w:pPr>
              <w:jc w:val="right"/>
              <w:rPr>
                <w:sz w:val="28"/>
                <w:szCs w:val="28"/>
                <w:u w:val="single"/>
              </w:rPr>
            </w:pPr>
          </w:p>
        </w:tc>
      </w:tr>
    </w:tbl>
    <w:p w14:paraId="0183677C" w14:textId="77777777" w:rsidR="00500EC1" w:rsidRPr="00245C61" w:rsidRDefault="00500EC1" w:rsidP="00245C61">
      <w:pPr>
        <w:rPr>
          <w:sz w:val="28"/>
          <w:szCs w:val="28"/>
        </w:rPr>
      </w:pPr>
      <w:r w:rsidRPr="00245C61">
        <w:rPr>
          <w:sz w:val="28"/>
          <w:szCs w:val="28"/>
        </w:rPr>
        <w:t>с. Лаврентия</w:t>
      </w:r>
    </w:p>
    <w:p w14:paraId="2925AD88" w14:textId="77777777" w:rsidR="00B22CC5" w:rsidRPr="00245C61" w:rsidRDefault="00B22CC5" w:rsidP="00245C61">
      <w:pPr>
        <w:rPr>
          <w:sz w:val="28"/>
          <w:szCs w:val="28"/>
        </w:rPr>
      </w:pPr>
    </w:p>
    <w:tbl>
      <w:tblPr>
        <w:tblW w:w="4077" w:type="dxa"/>
        <w:tblLook w:val="01E0" w:firstRow="1" w:lastRow="1" w:firstColumn="1" w:lastColumn="1" w:noHBand="0" w:noVBand="0"/>
      </w:tblPr>
      <w:tblGrid>
        <w:gridCol w:w="4077"/>
      </w:tblGrid>
      <w:tr w:rsidR="00ED0AEC" w:rsidRPr="00245C61" w14:paraId="12F16356" w14:textId="77777777" w:rsidTr="00245C61">
        <w:trPr>
          <w:trHeight w:val="1190"/>
        </w:trPr>
        <w:tc>
          <w:tcPr>
            <w:tcW w:w="4077" w:type="dxa"/>
          </w:tcPr>
          <w:p w14:paraId="257EF7B3" w14:textId="77777777" w:rsidR="00ED0AEC" w:rsidRPr="00245C61" w:rsidRDefault="00DD4161" w:rsidP="00245C61">
            <w:pPr>
              <w:jc w:val="both"/>
              <w:rPr>
                <w:bCs/>
                <w:sz w:val="28"/>
                <w:szCs w:val="28"/>
              </w:rPr>
            </w:pPr>
            <w:bookmarkStart w:id="0" w:name="_Hlk192515119"/>
            <w:r w:rsidRPr="00245C61">
              <w:rPr>
                <w:sz w:val="28"/>
                <w:szCs w:val="28"/>
              </w:rPr>
              <w:t xml:space="preserve">О внесении изменений в постановление </w:t>
            </w:r>
            <w:r w:rsidR="006E005F" w:rsidRPr="00245C61">
              <w:rPr>
                <w:sz w:val="28"/>
                <w:szCs w:val="28"/>
              </w:rPr>
              <w:t xml:space="preserve">Администрации муниципального образования Чукотский муниципальный район </w:t>
            </w:r>
            <w:r w:rsidRPr="00245C61">
              <w:rPr>
                <w:sz w:val="28"/>
                <w:szCs w:val="28"/>
              </w:rPr>
              <w:t>от 07.10</w:t>
            </w:r>
            <w:r w:rsidR="0084344F" w:rsidRPr="00245C61">
              <w:rPr>
                <w:sz w:val="28"/>
                <w:szCs w:val="28"/>
              </w:rPr>
              <w:t>.</w:t>
            </w:r>
            <w:r w:rsidRPr="00245C61">
              <w:rPr>
                <w:sz w:val="28"/>
                <w:szCs w:val="28"/>
              </w:rPr>
              <w:t>20</w:t>
            </w:r>
            <w:r w:rsidR="0084344F" w:rsidRPr="00245C61">
              <w:rPr>
                <w:sz w:val="28"/>
                <w:szCs w:val="28"/>
              </w:rPr>
              <w:t>2</w:t>
            </w:r>
            <w:r w:rsidRPr="00245C61">
              <w:rPr>
                <w:sz w:val="28"/>
                <w:szCs w:val="28"/>
              </w:rPr>
              <w:t>2 года №</w:t>
            </w:r>
            <w:r w:rsidR="005E0BF1" w:rsidRPr="00245C61">
              <w:rPr>
                <w:sz w:val="28"/>
                <w:szCs w:val="28"/>
              </w:rPr>
              <w:t xml:space="preserve"> </w:t>
            </w:r>
            <w:r w:rsidRPr="00245C61">
              <w:rPr>
                <w:sz w:val="28"/>
                <w:szCs w:val="28"/>
              </w:rPr>
              <w:t xml:space="preserve">358 </w:t>
            </w:r>
            <w:bookmarkEnd w:id="0"/>
          </w:p>
        </w:tc>
      </w:tr>
    </w:tbl>
    <w:p w14:paraId="517C9925" w14:textId="77777777" w:rsidR="00266B95" w:rsidRPr="00245C61" w:rsidRDefault="00266B95" w:rsidP="00245C61">
      <w:pPr>
        <w:ind w:firstLine="708"/>
        <w:jc w:val="both"/>
        <w:rPr>
          <w:sz w:val="28"/>
          <w:szCs w:val="28"/>
        </w:rPr>
      </w:pPr>
    </w:p>
    <w:p w14:paraId="340BF9CB" w14:textId="77777777" w:rsidR="00165F1D" w:rsidRPr="00245C61" w:rsidRDefault="0084344F" w:rsidP="00245C61">
      <w:pPr>
        <w:ind w:firstLine="708"/>
        <w:jc w:val="both"/>
        <w:rPr>
          <w:b/>
          <w:sz w:val="28"/>
          <w:szCs w:val="28"/>
        </w:rPr>
      </w:pPr>
      <w:r w:rsidRPr="00245C61">
        <w:rPr>
          <w:sz w:val="28"/>
          <w:szCs w:val="28"/>
        </w:rPr>
        <w:t>В целях уточнения отдельных положений нормативно-правового акта Администрации муниципального образования Чукотский муниципальный район</w:t>
      </w:r>
      <w:r w:rsidR="00CF3017" w:rsidRPr="00245C61">
        <w:rPr>
          <w:sz w:val="28"/>
          <w:szCs w:val="28"/>
        </w:rPr>
        <w:t xml:space="preserve">, </w:t>
      </w:r>
      <w:r w:rsidR="008D6A2B" w:rsidRPr="00245C61">
        <w:rPr>
          <w:sz w:val="28"/>
          <w:szCs w:val="28"/>
        </w:rPr>
        <w:t>Администрация муниципального образования Чукотский муниципальный район</w:t>
      </w:r>
      <w:r w:rsidR="00500EC1" w:rsidRPr="00245C61">
        <w:rPr>
          <w:b/>
          <w:sz w:val="28"/>
          <w:szCs w:val="28"/>
        </w:rPr>
        <w:tab/>
      </w:r>
    </w:p>
    <w:p w14:paraId="4A7ABEB5" w14:textId="77777777" w:rsidR="00266B95" w:rsidRPr="00245C61" w:rsidRDefault="00266B95" w:rsidP="00245C61">
      <w:pPr>
        <w:ind w:firstLine="708"/>
        <w:jc w:val="both"/>
        <w:rPr>
          <w:b/>
          <w:sz w:val="28"/>
          <w:szCs w:val="28"/>
        </w:rPr>
      </w:pPr>
    </w:p>
    <w:p w14:paraId="61F2F70D" w14:textId="77777777" w:rsidR="00500EC1" w:rsidRPr="00245C61" w:rsidRDefault="00500EC1" w:rsidP="00245C61">
      <w:pPr>
        <w:ind w:firstLine="708"/>
        <w:jc w:val="both"/>
        <w:rPr>
          <w:sz w:val="28"/>
          <w:szCs w:val="28"/>
        </w:rPr>
      </w:pPr>
      <w:r w:rsidRPr="00245C61">
        <w:rPr>
          <w:sz w:val="28"/>
          <w:szCs w:val="28"/>
        </w:rPr>
        <w:t>ПОСТАНОВЛЯЕТ:</w:t>
      </w:r>
    </w:p>
    <w:p w14:paraId="40FC8AA2" w14:textId="77777777" w:rsidR="00266B95" w:rsidRPr="00245C61" w:rsidRDefault="00266B95" w:rsidP="00245C61">
      <w:pPr>
        <w:ind w:firstLine="708"/>
        <w:jc w:val="both"/>
        <w:rPr>
          <w:b/>
          <w:sz w:val="28"/>
          <w:szCs w:val="28"/>
        </w:rPr>
      </w:pPr>
    </w:p>
    <w:p w14:paraId="335F4BAF" w14:textId="284468B8" w:rsidR="00B13723" w:rsidRPr="00245C61" w:rsidRDefault="002038D4" w:rsidP="00245C61">
      <w:pPr>
        <w:pStyle w:val="ad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gramStart"/>
      <w:r w:rsidRPr="00245C61">
        <w:rPr>
          <w:sz w:val="28"/>
          <w:szCs w:val="28"/>
        </w:rPr>
        <w:t>Внести в постановление Администрации муниципального образования Чукотский муниципальный район от 07.10.2022 года №358 «Об утверждении Порядка финансирования расходов по предоставлению мер поддержки гражданам, призванным на военную службу по мобилизации в Вооруженные Силы Российской Федерации, гражданам, заключившим контракты о прохождении военной службы в Вооруженных Силах Российской Федерации, а также добровольцам из бюджета муниципального образования Чукотский муниципальный район» следующие изменения</w:t>
      </w:r>
      <w:r w:rsidR="00B13723" w:rsidRPr="00245C61">
        <w:rPr>
          <w:sz w:val="28"/>
          <w:szCs w:val="28"/>
        </w:rPr>
        <w:t>:</w:t>
      </w:r>
      <w:proofErr w:type="gramEnd"/>
    </w:p>
    <w:p w14:paraId="22775588" w14:textId="15F9E5B3" w:rsidR="004B3544" w:rsidRPr="00245C61" w:rsidRDefault="004B3544" w:rsidP="00245C61">
      <w:pPr>
        <w:pStyle w:val="ad"/>
        <w:numPr>
          <w:ilvl w:val="1"/>
          <w:numId w:val="1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45C61">
        <w:rPr>
          <w:sz w:val="28"/>
          <w:szCs w:val="28"/>
        </w:rPr>
        <w:t>В Порядке финансирования расходов по предоставлению мер поддержки гражданам, призванным на военную службу по мобилизации в Вооруженные Силы Российской Федерации, а также гражданам, заключившим контракты о прохождении военной службы в Вооруженных Силах Российской Федерации, а также добровольцам из бюджета муниципального образования Чукотский муниципальный район (далее – Порядок)</w:t>
      </w:r>
      <w:r w:rsidR="00DC346A" w:rsidRPr="00245C61">
        <w:rPr>
          <w:sz w:val="28"/>
          <w:szCs w:val="28"/>
        </w:rPr>
        <w:t>:</w:t>
      </w:r>
    </w:p>
    <w:p w14:paraId="0495613B" w14:textId="0AB77913" w:rsidR="004B3544" w:rsidRPr="00245C61" w:rsidRDefault="00245C61" w:rsidP="00245C61">
      <w:pPr>
        <w:pStyle w:val="ad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61BFE" w:rsidRPr="00245C61">
        <w:rPr>
          <w:sz w:val="28"/>
          <w:szCs w:val="28"/>
        </w:rPr>
        <w:t>П</w:t>
      </w:r>
      <w:r w:rsidR="004B3544" w:rsidRPr="00245C61">
        <w:rPr>
          <w:sz w:val="28"/>
          <w:szCs w:val="28"/>
        </w:rPr>
        <w:t>ункт 3.</w:t>
      </w:r>
      <w:r w:rsidR="003269C8" w:rsidRPr="00245C61">
        <w:rPr>
          <w:sz w:val="28"/>
          <w:szCs w:val="28"/>
        </w:rPr>
        <w:t>2</w:t>
      </w:r>
      <w:r w:rsidR="004B3544" w:rsidRPr="00245C61">
        <w:rPr>
          <w:sz w:val="28"/>
          <w:szCs w:val="28"/>
        </w:rPr>
        <w:t xml:space="preserve">. </w:t>
      </w:r>
      <w:r w:rsidR="00961BFE" w:rsidRPr="00245C61">
        <w:rPr>
          <w:sz w:val="28"/>
          <w:szCs w:val="28"/>
        </w:rPr>
        <w:t>изложить в следующей редакции</w:t>
      </w:r>
      <w:r w:rsidR="004B3544" w:rsidRPr="00245C61">
        <w:rPr>
          <w:sz w:val="28"/>
          <w:szCs w:val="28"/>
        </w:rPr>
        <w:t>:</w:t>
      </w:r>
    </w:p>
    <w:p w14:paraId="4C308097" w14:textId="2221A65F" w:rsidR="00961BFE" w:rsidRPr="00245C61" w:rsidRDefault="004B3544" w:rsidP="00245C6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45C61">
        <w:rPr>
          <w:sz w:val="28"/>
          <w:szCs w:val="28"/>
        </w:rPr>
        <w:lastRenderedPageBreak/>
        <w:t>«</w:t>
      </w:r>
      <w:r w:rsidR="00961BFE" w:rsidRPr="00245C61">
        <w:rPr>
          <w:sz w:val="28"/>
          <w:szCs w:val="28"/>
        </w:rPr>
        <w:t xml:space="preserve">3.2. Проведение ремонтных работ в жилых помещениях участникам специальной военной операции, а также членам семьи участников специальной военной операции, являющихся </w:t>
      </w:r>
      <w:r w:rsidR="00961BFE" w:rsidRPr="00245C61">
        <w:rPr>
          <w:color w:val="22272F"/>
          <w:sz w:val="28"/>
          <w:szCs w:val="28"/>
          <w:shd w:val="clear" w:color="auto" w:fill="FFFFFF"/>
        </w:rPr>
        <w:t>нанимателями или членам</w:t>
      </w:r>
      <w:r w:rsidR="008F6852" w:rsidRPr="00245C61">
        <w:rPr>
          <w:color w:val="22272F"/>
          <w:sz w:val="28"/>
          <w:szCs w:val="28"/>
          <w:shd w:val="clear" w:color="auto" w:fill="FFFFFF"/>
        </w:rPr>
        <w:t>и</w:t>
      </w:r>
      <w:r w:rsidR="00961BFE" w:rsidRPr="00245C61">
        <w:rPr>
          <w:color w:val="22272F"/>
          <w:sz w:val="28"/>
          <w:szCs w:val="28"/>
          <w:shd w:val="clear" w:color="auto" w:fill="FFFFFF"/>
        </w:rPr>
        <w:t xml:space="preserve"> семьи нанимателя жилых помещений муниципального жилищного фонда, собственниками или членами семьи собственника жилых помещений (далее-заявители), расположенных на территории Чукотского муниципального района, </w:t>
      </w:r>
      <w:r w:rsidR="00961BFE" w:rsidRPr="00245C61">
        <w:rPr>
          <w:sz w:val="28"/>
          <w:szCs w:val="28"/>
        </w:rPr>
        <w:t>осуществляется в заявительном порядке</w:t>
      </w:r>
      <w:r w:rsidR="00961BFE" w:rsidRPr="00245C61">
        <w:rPr>
          <w:color w:val="22272F"/>
          <w:sz w:val="28"/>
          <w:szCs w:val="28"/>
          <w:shd w:val="clear" w:color="auto" w:fill="FFFFFF"/>
        </w:rPr>
        <w:t xml:space="preserve"> (далее - заявители)</w:t>
      </w:r>
      <w:r w:rsidR="00961BFE" w:rsidRPr="00245C61">
        <w:rPr>
          <w:sz w:val="28"/>
          <w:szCs w:val="28"/>
        </w:rPr>
        <w:t>.</w:t>
      </w:r>
    </w:p>
    <w:p w14:paraId="7BC1FACE" w14:textId="77777777" w:rsidR="00961BFE" w:rsidRPr="00245C61" w:rsidRDefault="00961BFE" w:rsidP="00245C6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45C61">
        <w:rPr>
          <w:sz w:val="28"/>
          <w:szCs w:val="28"/>
        </w:rPr>
        <w:t xml:space="preserve">Заявители предоставляют в </w:t>
      </w:r>
      <w:r w:rsidRPr="00245C61">
        <w:rPr>
          <w:rFonts w:eastAsia="Calibri"/>
          <w:sz w:val="28"/>
          <w:szCs w:val="28"/>
          <w:lang w:eastAsia="en-US"/>
        </w:rPr>
        <w:t>Муниципальное унитарное предприятие муниципального образования Чукотский муниципальный район «Айсберг» (далее – организация)</w:t>
      </w:r>
      <w:r w:rsidRPr="00245C61">
        <w:rPr>
          <w:sz w:val="28"/>
          <w:szCs w:val="28"/>
        </w:rPr>
        <w:t xml:space="preserve"> заявление по форме согласно </w:t>
      </w:r>
      <w:hyperlink w:anchor="sub_3000" w:history="1">
        <w:r w:rsidRPr="00245C61">
          <w:rPr>
            <w:rStyle w:val="af0"/>
            <w:color w:val="auto"/>
            <w:sz w:val="28"/>
            <w:szCs w:val="28"/>
            <w:u w:val="none"/>
          </w:rPr>
          <w:t xml:space="preserve">приложению </w:t>
        </w:r>
      </w:hyperlink>
      <w:r w:rsidRPr="00245C61">
        <w:rPr>
          <w:sz w:val="28"/>
          <w:szCs w:val="28"/>
        </w:rPr>
        <w:t>3 к настоящему Порядку непосредственно, либо через законного представителя или представителя по доверенности, либо по почте.</w:t>
      </w:r>
    </w:p>
    <w:p w14:paraId="77B38C08" w14:textId="5BBFA02E" w:rsidR="003269C8" w:rsidRPr="00245C61" w:rsidRDefault="003269C8" w:rsidP="00245C6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45C61">
        <w:rPr>
          <w:sz w:val="28"/>
          <w:szCs w:val="28"/>
        </w:rPr>
        <w:t>К членам семей участников специальной военной операции относятся следующие категории лиц:</w:t>
      </w:r>
    </w:p>
    <w:p w14:paraId="3C6B7F2B" w14:textId="3BEAB63B" w:rsidR="00A906A3" w:rsidRPr="00245C61" w:rsidRDefault="00A906A3" w:rsidP="00245C61">
      <w:pPr>
        <w:tabs>
          <w:tab w:val="left" w:pos="567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45C61">
        <w:rPr>
          <w:sz w:val="28"/>
          <w:szCs w:val="28"/>
        </w:rPr>
        <w:tab/>
      </w:r>
      <w:proofErr w:type="gramStart"/>
      <w:r w:rsidRPr="00245C61">
        <w:rPr>
          <w:sz w:val="28"/>
          <w:szCs w:val="28"/>
        </w:rPr>
        <w:t>- супруга (супруг), состоящая (состоящий) на день гибели (смерти) в зарегистрированном браке с ним (с ней), - от своего имени и его (ее) совместных детей (в том числе усыновленные (удочеренные), не достигших возраста 18 лет или старше этого возраста, если они стали инвалидами до достижения ими возраста 18 лет, а также детей в возрасте до 23 лет, обучающиеся в образовательных организациях по</w:t>
      </w:r>
      <w:proofErr w:type="gramEnd"/>
      <w:r w:rsidRPr="00245C61">
        <w:rPr>
          <w:sz w:val="28"/>
          <w:szCs w:val="28"/>
        </w:rPr>
        <w:t xml:space="preserve"> очной форме обучения;</w:t>
      </w:r>
    </w:p>
    <w:p w14:paraId="02FA5AD5" w14:textId="48EB1655" w:rsidR="00A906A3" w:rsidRPr="00245C61" w:rsidRDefault="00A906A3" w:rsidP="00245C61">
      <w:pPr>
        <w:tabs>
          <w:tab w:val="left" w:pos="567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45C61">
        <w:rPr>
          <w:sz w:val="28"/>
          <w:szCs w:val="28"/>
        </w:rPr>
        <w:tab/>
        <w:t>- родители – в случаях отсутствия лица, указанного в пункте 1 настоящей части;</w:t>
      </w:r>
    </w:p>
    <w:p w14:paraId="0A99599C" w14:textId="144CB1CF" w:rsidR="003269C8" w:rsidRPr="00245C61" w:rsidRDefault="00A906A3" w:rsidP="00245C61">
      <w:pPr>
        <w:tabs>
          <w:tab w:val="left" w:pos="567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45C61">
        <w:rPr>
          <w:sz w:val="28"/>
          <w:szCs w:val="28"/>
        </w:rPr>
        <w:tab/>
      </w:r>
      <w:proofErr w:type="gramStart"/>
      <w:r w:rsidRPr="00245C61">
        <w:rPr>
          <w:sz w:val="28"/>
          <w:szCs w:val="28"/>
        </w:rPr>
        <w:t xml:space="preserve">- дети (в том числе усыновленные (удочеренные), не достигшие возраста 18 лет или старше этого возраста, если они стали инвалидами до достижения ими возраста 18 лет, а также дети в возрасте до 23 лет, обучающиеся в образовательных организациях по очной форме обучения – в случаях отсутствия лиц, указанных в абзаце </w:t>
      </w:r>
      <w:r w:rsidR="00961BFE" w:rsidRPr="00245C61">
        <w:rPr>
          <w:sz w:val="28"/>
          <w:szCs w:val="28"/>
        </w:rPr>
        <w:t>4</w:t>
      </w:r>
      <w:r w:rsidRPr="00245C61">
        <w:rPr>
          <w:sz w:val="28"/>
          <w:szCs w:val="28"/>
        </w:rPr>
        <w:t xml:space="preserve"> и </w:t>
      </w:r>
      <w:r w:rsidR="00961BFE" w:rsidRPr="00245C61">
        <w:rPr>
          <w:sz w:val="28"/>
          <w:szCs w:val="28"/>
        </w:rPr>
        <w:t>5</w:t>
      </w:r>
      <w:r w:rsidRPr="00245C61">
        <w:rPr>
          <w:sz w:val="28"/>
          <w:szCs w:val="28"/>
        </w:rPr>
        <w:t xml:space="preserve"> настоящего пункта.».</w:t>
      </w:r>
      <w:proofErr w:type="gramEnd"/>
    </w:p>
    <w:p w14:paraId="123A6A46" w14:textId="747DDB68" w:rsidR="007763EE" w:rsidRPr="00245C61" w:rsidRDefault="007763EE" w:rsidP="00245C61">
      <w:pPr>
        <w:pStyle w:val="ad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245C61">
        <w:rPr>
          <w:sz w:val="28"/>
          <w:szCs w:val="28"/>
        </w:rPr>
        <w:t>После четвертого абзаца пункта 3.4. дополнить абзацем следующего содержания:</w:t>
      </w:r>
    </w:p>
    <w:p w14:paraId="78DF4D1E" w14:textId="0468EFD1" w:rsidR="007763EE" w:rsidRPr="00245C61" w:rsidRDefault="007763EE" w:rsidP="00245C61">
      <w:pPr>
        <w:pStyle w:val="ad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245C61">
        <w:rPr>
          <w:sz w:val="28"/>
          <w:szCs w:val="28"/>
        </w:rPr>
        <w:t>«- выписку из финансового лицевого счета жилого помещения, в котором планируется</w:t>
      </w:r>
      <w:r w:rsidR="006E225B" w:rsidRPr="00245C61">
        <w:rPr>
          <w:sz w:val="28"/>
          <w:szCs w:val="28"/>
        </w:rPr>
        <w:t xml:space="preserve"> выполнение ремонтных работ</w:t>
      </w:r>
      <w:proofErr w:type="gramStart"/>
      <w:r w:rsidR="006E225B" w:rsidRPr="00245C61">
        <w:rPr>
          <w:sz w:val="28"/>
          <w:szCs w:val="28"/>
        </w:rPr>
        <w:t>;»</w:t>
      </w:r>
      <w:proofErr w:type="gramEnd"/>
      <w:r w:rsidR="006E225B" w:rsidRPr="00245C61">
        <w:rPr>
          <w:sz w:val="28"/>
          <w:szCs w:val="28"/>
        </w:rPr>
        <w:t>.</w:t>
      </w:r>
      <w:r w:rsidR="00E11B87" w:rsidRPr="00245C61">
        <w:rPr>
          <w:sz w:val="28"/>
          <w:szCs w:val="28"/>
        </w:rPr>
        <w:t xml:space="preserve"> </w:t>
      </w:r>
    </w:p>
    <w:p w14:paraId="0C6B543F" w14:textId="5FB08710" w:rsidR="004B3544" w:rsidRPr="00245C61" w:rsidRDefault="00A906A3" w:rsidP="00245C61">
      <w:pPr>
        <w:pStyle w:val="ad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245C61">
        <w:rPr>
          <w:sz w:val="28"/>
          <w:szCs w:val="28"/>
        </w:rPr>
        <w:t xml:space="preserve">Абзац пятый пункта 3.4. </w:t>
      </w:r>
      <w:r w:rsidR="004B3544" w:rsidRPr="00245C61">
        <w:rPr>
          <w:sz w:val="28"/>
          <w:szCs w:val="28"/>
        </w:rPr>
        <w:t>изложить в следующей редакции:</w:t>
      </w:r>
    </w:p>
    <w:p w14:paraId="624A8607" w14:textId="1591A2AD" w:rsidR="004B3544" w:rsidRPr="00245C61" w:rsidRDefault="004B3544" w:rsidP="00245C61">
      <w:pPr>
        <w:pStyle w:val="ad"/>
        <w:ind w:left="0" w:firstLine="567"/>
        <w:jc w:val="both"/>
        <w:rPr>
          <w:sz w:val="28"/>
          <w:szCs w:val="28"/>
        </w:rPr>
      </w:pPr>
      <w:r w:rsidRPr="00245C61">
        <w:rPr>
          <w:sz w:val="28"/>
          <w:szCs w:val="28"/>
        </w:rPr>
        <w:t>«</w:t>
      </w:r>
      <w:r w:rsidR="00A906A3" w:rsidRPr="00245C61">
        <w:rPr>
          <w:sz w:val="28"/>
          <w:szCs w:val="28"/>
        </w:rPr>
        <w:t>Сведения, находящиеся в компетенции Министерства обороны Российской Федерации, необходимые для подтверждения участия заявителя в специальной военной операции, запрашиваются уполномоченным органом в порядке межведомственного информационного взаимодействия посредством использования Витрины данных Министерства обороны Российской Федерации</w:t>
      </w:r>
      <w:proofErr w:type="gramStart"/>
      <w:r w:rsidR="00A906A3" w:rsidRPr="00245C61">
        <w:rPr>
          <w:sz w:val="28"/>
          <w:szCs w:val="28"/>
        </w:rPr>
        <w:t>.</w:t>
      </w:r>
      <w:r w:rsidRPr="00245C61">
        <w:rPr>
          <w:sz w:val="28"/>
          <w:szCs w:val="28"/>
        </w:rPr>
        <w:t>»;</w:t>
      </w:r>
      <w:proofErr w:type="gramEnd"/>
    </w:p>
    <w:p w14:paraId="67ED39B9" w14:textId="561209E8" w:rsidR="00CF3017" w:rsidRPr="00245C61" w:rsidRDefault="00CF3017" w:rsidP="00245C61">
      <w:pPr>
        <w:pStyle w:val="ad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45C61">
        <w:rPr>
          <w:sz w:val="28"/>
          <w:szCs w:val="28"/>
        </w:rPr>
        <w:t xml:space="preserve">Настоящее постановление вступает в силу с момента официального </w:t>
      </w:r>
      <w:r w:rsidR="001F3727" w:rsidRPr="00245C61">
        <w:rPr>
          <w:sz w:val="28"/>
          <w:szCs w:val="28"/>
        </w:rPr>
        <w:t>обнародования</w:t>
      </w:r>
      <w:r w:rsidR="00A906A3" w:rsidRPr="00245C61">
        <w:rPr>
          <w:sz w:val="28"/>
          <w:szCs w:val="28"/>
        </w:rPr>
        <w:t xml:space="preserve"> и распространяет свое действие на правоотношения, возникшие с 01.01.2026 года. </w:t>
      </w:r>
    </w:p>
    <w:p w14:paraId="12CC6964" w14:textId="68E30CC3" w:rsidR="00042270" w:rsidRPr="00245C61" w:rsidRDefault="00042270" w:rsidP="00245C61">
      <w:pPr>
        <w:pStyle w:val="ad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proofErr w:type="gramStart"/>
      <w:r w:rsidRPr="00245C61">
        <w:rPr>
          <w:sz w:val="28"/>
          <w:szCs w:val="28"/>
        </w:rPr>
        <w:t>Контроль за</w:t>
      </w:r>
      <w:proofErr w:type="gramEnd"/>
      <w:r w:rsidRPr="00245C61">
        <w:rPr>
          <w:sz w:val="28"/>
          <w:szCs w:val="28"/>
        </w:rPr>
        <w:t xml:space="preserve"> исполнением настоящего постановления возложить на </w:t>
      </w:r>
      <w:r w:rsidR="005F37C8" w:rsidRPr="00245C61">
        <w:rPr>
          <w:sz w:val="28"/>
          <w:szCs w:val="28"/>
        </w:rPr>
        <w:t>Управление</w:t>
      </w:r>
      <w:r w:rsidR="00D523F2" w:rsidRPr="00245C61">
        <w:rPr>
          <w:sz w:val="28"/>
          <w:szCs w:val="28"/>
        </w:rPr>
        <w:t xml:space="preserve"> </w:t>
      </w:r>
      <w:r w:rsidR="001F3727" w:rsidRPr="00245C61">
        <w:rPr>
          <w:sz w:val="28"/>
          <w:szCs w:val="28"/>
        </w:rPr>
        <w:t>по делам ГО и ЧС и антитеррористической работы</w:t>
      </w:r>
      <w:r w:rsidR="00D523F2" w:rsidRPr="00245C61">
        <w:rPr>
          <w:sz w:val="28"/>
          <w:szCs w:val="28"/>
        </w:rPr>
        <w:t xml:space="preserve"> </w:t>
      </w:r>
      <w:r w:rsidRPr="00245C61">
        <w:rPr>
          <w:sz w:val="28"/>
          <w:szCs w:val="28"/>
        </w:rPr>
        <w:t>(</w:t>
      </w:r>
      <w:r w:rsidR="00AC47A8" w:rsidRPr="00245C61">
        <w:rPr>
          <w:sz w:val="28"/>
          <w:szCs w:val="28"/>
        </w:rPr>
        <w:t xml:space="preserve">В.Г. </w:t>
      </w:r>
      <w:proofErr w:type="spellStart"/>
      <w:r w:rsidR="00AC47A8" w:rsidRPr="00245C61">
        <w:rPr>
          <w:sz w:val="28"/>
          <w:szCs w:val="28"/>
        </w:rPr>
        <w:t>Фирстов</w:t>
      </w:r>
      <w:proofErr w:type="spellEnd"/>
      <w:r w:rsidRPr="00245C61">
        <w:rPr>
          <w:sz w:val="28"/>
          <w:szCs w:val="28"/>
        </w:rPr>
        <w:t>)</w:t>
      </w:r>
      <w:r w:rsidR="00AC47A8" w:rsidRPr="00245C61">
        <w:rPr>
          <w:sz w:val="28"/>
          <w:szCs w:val="28"/>
        </w:rPr>
        <w:t>, Управление по организационно-правовым вопросам (Ю.Н. Платов)</w:t>
      </w:r>
      <w:r w:rsidRPr="00245C61">
        <w:rPr>
          <w:sz w:val="28"/>
          <w:szCs w:val="28"/>
        </w:rPr>
        <w:t>.</w:t>
      </w:r>
    </w:p>
    <w:p w14:paraId="79FF6E10" w14:textId="77777777" w:rsidR="00D93B38" w:rsidRDefault="00D93B38" w:rsidP="00245C61">
      <w:pPr>
        <w:jc w:val="both"/>
        <w:rPr>
          <w:sz w:val="28"/>
          <w:szCs w:val="28"/>
        </w:rPr>
      </w:pPr>
    </w:p>
    <w:p w14:paraId="41C4ED0C" w14:textId="77777777" w:rsidR="00245C61" w:rsidRPr="00245C61" w:rsidRDefault="00245C61" w:rsidP="00245C61">
      <w:pPr>
        <w:jc w:val="both"/>
        <w:rPr>
          <w:sz w:val="28"/>
          <w:szCs w:val="28"/>
        </w:rPr>
      </w:pPr>
    </w:p>
    <w:p w14:paraId="189AE4DE" w14:textId="3AC6C797" w:rsidR="00245C61" w:rsidRPr="00245C61" w:rsidRDefault="00245C61" w:rsidP="00245C61">
      <w:pPr>
        <w:rPr>
          <w:rFonts w:eastAsiaTheme="minorHAnsi"/>
          <w:b/>
          <w:bCs/>
          <w:sz w:val="28"/>
          <w:szCs w:val="28"/>
          <w:lang w:eastAsia="en-US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Pr="00245C61">
        <w:rPr>
          <w:sz w:val="28"/>
          <w:szCs w:val="28"/>
        </w:rPr>
        <w:t>лавы Администрации</w:t>
      </w:r>
      <w:r>
        <w:rPr>
          <w:sz w:val="28"/>
          <w:szCs w:val="28"/>
        </w:rPr>
        <w:t xml:space="preserve">                                                                   </w:t>
      </w:r>
      <w:bookmarkStart w:id="1" w:name="_GoBack"/>
      <w:bookmarkEnd w:id="1"/>
      <w:r w:rsidRPr="00245C61">
        <w:rPr>
          <w:sz w:val="28"/>
          <w:szCs w:val="28"/>
        </w:rPr>
        <w:t xml:space="preserve">В.Г. </w:t>
      </w:r>
      <w:proofErr w:type="spellStart"/>
      <w:r w:rsidRPr="00245C61">
        <w:rPr>
          <w:sz w:val="28"/>
          <w:szCs w:val="28"/>
        </w:rPr>
        <w:t>Фирстов</w:t>
      </w:r>
      <w:proofErr w:type="spellEnd"/>
    </w:p>
    <w:sectPr w:rsidR="00245C61" w:rsidRPr="00245C61" w:rsidSect="00245C61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7FBC"/>
    <w:multiLevelType w:val="hybridMultilevel"/>
    <w:tmpl w:val="2730D24C"/>
    <w:lvl w:ilvl="0" w:tplc="AA761B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266206"/>
    <w:multiLevelType w:val="multilevel"/>
    <w:tmpl w:val="A6D6CC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6317DFD"/>
    <w:multiLevelType w:val="multilevel"/>
    <w:tmpl w:val="7BAACD46"/>
    <w:lvl w:ilvl="0">
      <w:start w:val="1"/>
      <w:numFmt w:val="decimal"/>
      <w:lvlText w:val="%1."/>
      <w:lvlJc w:val="left"/>
      <w:pPr>
        <w:ind w:left="1662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7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2" w:hanging="2160"/>
      </w:pPr>
      <w:rPr>
        <w:rFonts w:hint="default"/>
      </w:rPr>
    </w:lvl>
  </w:abstractNum>
  <w:abstractNum w:abstractNumId="3">
    <w:nsid w:val="18175B07"/>
    <w:multiLevelType w:val="multilevel"/>
    <w:tmpl w:val="F9CC90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65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>
    <w:nsid w:val="1ABA18E7"/>
    <w:multiLevelType w:val="hybridMultilevel"/>
    <w:tmpl w:val="70888D70"/>
    <w:lvl w:ilvl="0" w:tplc="BBCE5D2A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AE7711"/>
    <w:multiLevelType w:val="hybridMultilevel"/>
    <w:tmpl w:val="5D1449FA"/>
    <w:lvl w:ilvl="0" w:tplc="2CA077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FF3E97"/>
    <w:multiLevelType w:val="hybridMultilevel"/>
    <w:tmpl w:val="5E0A4102"/>
    <w:lvl w:ilvl="0" w:tplc="14A45EDA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5DF6B1D"/>
    <w:multiLevelType w:val="multilevel"/>
    <w:tmpl w:val="F836B50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49FC1D95"/>
    <w:multiLevelType w:val="hybridMultilevel"/>
    <w:tmpl w:val="6FF0C050"/>
    <w:lvl w:ilvl="0" w:tplc="3B047EF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EA6D80"/>
    <w:multiLevelType w:val="hybridMultilevel"/>
    <w:tmpl w:val="B66A91CC"/>
    <w:lvl w:ilvl="0" w:tplc="4D7CEBE0">
      <w:start w:val="4"/>
      <w:numFmt w:val="decimal"/>
      <w:lvlText w:val="%1."/>
      <w:lvlJc w:val="left"/>
      <w:pPr>
        <w:ind w:left="2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65" w:hanging="360"/>
      </w:pPr>
    </w:lvl>
    <w:lvl w:ilvl="2" w:tplc="0419001B" w:tentative="1">
      <w:start w:val="1"/>
      <w:numFmt w:val="lowerRoman"/>
      <w:lvlText w:val="%3."/>
      <w:lvlJc w:val="right"/>
      <w:pPr>
        <w:ind w:left="3885" w:hanging="180"/>
      </w:pPr>
    </w:lvl>
    <w:lvl w:ilvl="3" w:tplc="0419000F" w:tentative="1">
      <w:start w:val="1"/>
      <w:numFmt w:val="decimal"/>
      <w:lvlText w:val="%4."/>
      <w:lvlJc w:val="left"/>
      <w:pPr>
        <w:ind w:left="4605" w:hanging="360"/>
      </w:pPr>
    </w:lvl>
    <w:lvl w:ilvl="4" w:tplc="04190019" w:tentative="1">
      <w:start w:val="1"/>
      <w:numFmt w:val="lowerLetter"/>
      <w:lvlText w:val="%5."/>
      <w:lvlJc w:val="left"/>
      <w:pPr>
        <w:ind w:left="5325" w:hanging="360"/>
      </w:pPr>
    </w:lvl>
    <w:lvl w:ilvl="5" w:tplc="0419001B" w:tentative="1">
      <w:start w:val="1"/>
      <w:numFmt w:val="lowerRoman"/>
      <w:lvlText w:val="%6."/>
      <w:lvlJc w:val="right"/>
      <w:pPr>
        <w:ind w:left="6045" w:hanging="180"/>
      </w:pPr>
    </w:lvl>
    <w:lvl w:ilvl="6" w:tplc="0419000F" w:tentative="1">
      <w:start w:val="1"/>
      <w:numFmt w:val="decimal"/>
      <w:lvlText w:val="%7."/>
      <w:lvlJc w:val="left"/>
      <w:pPr>
        <w:ind w:left="6765" w:hanging="360"/>
      </w:pPr>
    </w:lvl>
    <w:lvl w:ilvl="7" w:tplc="04190019" w:tentative="1">
      <w:start w:val="1"/>
      <w:numFmt w:val="lowerLetter"/>
      <w:lvlText w:val="%8."/>
      <w:lvlJc w:val="left"/>
      <w:pPr>
        <w:ind w:left="7485" w:hanging="360"/>
      </w:pPr>
    </w:lvl>
    <w:lvl w:ilvl="8" w:tplc="041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10">
    <w:nsid w:val="51625A6B"/>
    <w:multiLevelType w:val="hybridMultilevel"/>
    <w:tmpl w:val="43F8020A"/>
    <w:lvl w:ilvl="0" w:tplc="26EC7F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54AA5751"/>
    <w:multiLevelType w:val="hybridMultilevel"/>
    <w:tmpl w:val="5E64AEA0"/>
    <w:lvl w:ilvl="0" w:tplc="4CB63EE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55155981"/>
    <w:multiLevelType w:val="hybridMultilevel"/>
    <w:tmpl w:val="87484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D30FF4"/>
    <w:multiLevelType w:val="hybridMultilevel"/>
    <w:tmpl w:val="79120566"/>
    <w:lvl w:ilvl="0" w:tplc="14EC109C">
      <w:start w:val="1"/>
      <w:numFmt w:val="decimal"/>
      <w:lvlText w:val="%1."/>
      <w:lvlJc w:val="left"/>
      <w:pPr>
        <w:ind w:left="20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5B4E010D"/>
    <w:multiLevelType w:val="hybridMultilevel"/>
    <w:tmpl w:val="1E66B76A"/>
    <w:lvl w:ilvl="0" w:tplc="52FAA0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73A250FE"/>
    <w:multiLevelType w:val="multilevel"/>
    <w:tmpl w:val="22709042"/>
    <w:lvl w:ilvl="0">
      <w:start w:val="1"/>
      <w:numFmt w:val="decimal"/>
      <w:lvlText w:val="%1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5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2" w:hanging="2160"/>
      </w:pPr>
      <w:rPr>
        <w:rFonts w:hint="default"/>
      </w:rPr>
    </w:lvl>
  </w:abstractNum>
  <w:abstractNum w:abstractNumId="16">
    <w:nsid w:val="7D0E4950"/>
    <w:multiLevelType w:val="hybridMultilevel"/>
    <w:tmpl w:val="93EC6042"/>
    <w:lvl w:ilvl="0" w:tplc="373665E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8"/>
  </w:num>
  <w:num w:numId="5">
    <w:abstractNumId w:val="11"/>
  </w:num>
  <w:num w:numId="6">
    <w:abstractNumId w:val="6"/>
  </w:num>
  <w:num w:numId="7">
    <w:abstractNumId w:val="13"/>
  </w:num>
  <w:num w:numId="8">
    <w:abstractNumId w:val="9"/>
  </w:num>
  <w:num w:numId="9">
    <w:abstractNumId w:val="4"/>
  </w:num>
  <w:num w:numId="10">
    <w:abstractNumId w:val="2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7"/>
  </w:num>
  <w:num w:numId="14">
    <w:abstractNumId w:val="3"/>
  </w:num>
  <w:num w:numId="15">
    <w:abstractNumId w:val="12"/>
  </w:num>
  <w:num w:numId="16">
    <w:abstractNumId w:val="1"/>
  </w:num>
  <w:num w:numId="17">
    <w:abstractNumId w:val="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EC1"/>
    <w:rsid w:val="0000180C"/>
    <w:rsid w:val="00002D37"/>
    <w:rsid w:val="00007228"/>
    <w:rsid w:val="00010039"/>
    <w:rsid w:val="000131CA"/>
    <w:rsid w:val="0001767B"/>
    <w:rsid w:val="000223A9"/>
    <w:rsid w:val="00025D82"/>
    <w:rsid w:val="00030A8D"/>
    <w:rsid w:val="00031FA1"/>
    <w:rsid w:val="00032344"/>
    <w:rsid w:val="00035C99"/>
    <w:rsid w:val="000365A1"/>
    <w:rsid w:val="00036874"/>
    <w:rsid w:val="00037F20"/>
    <w:rsid w:val="000409A2"/>
    <w:rsid w:val="00042270"/>
    <w:rsid w:val="00043081"/>
    <w:rsid w:val="000440B9"/>
    <w:rsid w:val="00046D76"/>
    <w:rsid w:val="00052224"/>
    <w:rsid w:val="00054BA9"/>
    <w:rsid w:val="00062934"/>
    <w:rsid w:val="00070453"/>
    <w:rsid w:val="0007562A"/>
    <w:rsid w:val="00076B31"/>
    <w:rsid w:val="00083732"/>
    <w:rsid w:val="00092B4C"/>
    <w:rsid w:val="000A252A"/>
    <w:rsid w:val="000A29E8"/>
    <w:rsid w:val="000A3097"/>
    <w:rsid w:val="000A6052"/>
    <w:rsid w:val="000A6122"/>
    <w:rsid w:val="000C35F9"/>
    <w:rsid w:val="000C652A"/>
    <w:rsid w:val="000E7152"/>
    <w:rsid w:val="000F44D4"/>
    <w:rsid w:val="000F485B"/>
    <w:rsid w:val="000F4E51"/>
    <w:rsid w:val="000F6A97"/>
    <w:rsid w:val="000F6BFA"/>
    <w:rsid w:val="001004EF"/>
    <w:rsid w:val="00110F08"/>
    <w:rsid w:val="00121D15"/>
    <w:rsid w:val="00124A6E"/>
    <w:rsid w:val="00127F58"/>
    <w:rsid w:val="00135EC0"/>
    <w:rsid w:val="00155F8D"/>
    <w:rsid w:val="00160A01"/>
    <w:rsid w:val="00160DAA"/>
    <w:rsid w:val="001612F9"/>
    <w:rsid w:val="00162624"/>
    <w:rsid w:val="0016475A"/>
    <w:rsid w:val="00165F1D"/>
    <w:rsid w:val="00170C99"/>
    <w:rsid w:val="00173ABD"/>
    <w:rsid w:val="00174B6E"/>
    <w:rsid w:val="0017664B"/>
    <w:rsid w:val="00180481"/>
    <w:rsid w:val="00186B41"/>
    <w:rsid w:val="00194AC7"/>
    <w:rsid w:val="001A2C7A"/>
    <w:rsid w:val="001A5D39"/>
    <w:rsid w:val="001A6CBF"/>
    <w:rsid w:val="001A7D6E"/>
    <w:rsid w:val="001B2F98"/>
    <w:rsid w:val="001C0DEE"/>
    <w:rsid w:val="001C19F3"/>
    <w:rsid w:val="001C2986"/>
    <w:rsid w:val="001D4767"/>
    <w:rsid w:val="001D6612"/>
    <w:rsid w:val="001F3727"/>
    <w:rsid w:val="001F71C5"/>
    <w:rsid w:val="001F74EB"/>
    <w:rsid w:val="002038D4"/>
    <w:rsid w:val="002070F7"/>
    <w:rsid w:val="00220CEF"/>
    <w:rsid w:val="002258C4"/>
    <w:rsid w:val="0022632E"/>
    <w:rsid w:val="002321F6"/>
    <w:rsid w:val="002377BC"/>
    <w:rsid w:val="00241052"/>
    <w:rsid w:val="00242D5B"/>
    <w:rsid w:val="00245C61"/>
    <w:rsid w:val="00247E56"/>
    <w:rsid w:val="00262F9D"/>
    <w:rsid w:val="00265450"/>
    <w:rsid w:val="002667DF"/>
    <w:rsid w:val="00266B95"/>
    <w:rsid w:val="00274494"/>
    <w:rsid w:val="0029129F"/>
    <w:rsid w:val="002A4839"/>
    <w:rsid w:val="002B017B"/>
    <w:rsid w:val="002B59DD"/>
    <w:rsid w:val="002B5BD3"/>
    <w:rsid w:val="002C1F56"/>
    <w:rsid w:val="002D61B1"/>
    <w:rsid w:val="002D709C"/>
    <w:rsid w:val="002D790F"/>
    <w:rsid w:val="002D7BA1"/>
    <w:rsid w:val="002E1605"/>
    <w:rsid w:val="002E1A86"/>
    <w:rsid w:val="00301639"/>
    <w:rsid w:val="00301ECC"/>
    <w:rsid w:val="0030483B"/>
    <w:rsid w:val="00304914"/>
    <w:rsid w:val="003072E7"/>
    <w:rsid w:val="00307DA1"/>
    <w:rsid w:val="0031623C"/>
    <w:rsid w:val="00316304"/>
    <w:rsid w:val="003241A3"/>
    <w:rsid w:val="00325B1A"/>
    <w:rsid w:val="003269C8"/>
    <w:rsid w:val="00332D8A"/>
    <w:rsid w:val="00336CE6"/>
    <w:rsid w:val="00336F86"/>
    <w:rsid w:val="003446F2"/>
    <w:rsid w:val="003527CE"/>
    <w:rsid w:val="00353491"/>
    <w:rsid w:val="003578EA"/>
    <w:rsid w:val="00360361"/>
    <w:rsid w:val="00367DB3"/>
    <w:rsid w:val="003749D9"/>
    <w:rsid w:val="00375D41"/>
    <w:rsid w:val="00381EDC"/>
    <w:rsid w:val="00385BD5"/>
    <w:rsid w:val="003A029E"/>
    <w:rsid w:val="003B1004"/>
    <w:rsid w:val="003B4B8F"/>
    <w:rsid w:val="003B7EC9"/>
    <w:rsid w:val="003C4B03"/>
    <w:rsid w:val="003D162C"/>
    <w:rsid w:val="003D217B"/>
    <w:rsid w:val="003D531F"/>
    <w:rsid w:val="003D5758"/>
    <w:rsid w:val="003E0779"/>
    <w:rsid w:val="003E2065"/>
    <w:rsid w:val="003E57F7"/>
    <w:rsid w:val="003F04B6"/>
    <w:rsid w:val="003F1230"/>
    <w:rsid w:val="00400667"/>
    <w:rsid w:val="004019F3"/>
    <w:rsid w:val="0041432F"/>
    <w:rsid w:val="00416DA0"/>
    <w:rsid w:val="00423701"/>
    <w:rsid w:val="00426827"/>
    <w:rsid w:val="00426BEC"/>
    <w:rsid w:val="00431988"/>
    <w:rsid w:val="00432B6C"/>
    <w:rsid w:val="004334EC"/>
    <w:rsid w:val="00443432"/>
    <w:rsid w:val="00451913"/>
    <w:rsid w:val="00452BAC"/>
    <w:rsid w:val="004549FF"/>
    <w:rsid w:val="00456579"/>
    <w:rsid w:val="004640E5"/>
    <w:rsid w:val="0046505C"/>
    <w:rsid w:val="00465EC9"/>
    <w:rsid w:val="00470175"/>
    <w:rsid w:val="00470764"/>
    <w:rsid w:val="004726D4"/>
    <w:rsid w:val="004733B2"/>
    <w:rsid w:val="00485D03"/>
    <w:rsid w:val="0048649A"/>
    <w:rsid w:val="004901B2"/>
    <w:rsid w:val="00491242"/>
    <w:rsid w:val="00493B81"/>
    <w:rsid w:val="004A0A4D"/>
    <w:rsid w:val="004A5810"/>
    <w:rsid w:val="004B11D7"/>
    <w:rsid w:val="004B3544"/>
    <w:rsid w:val="004B3B87"/>
    <w:rsid w:val="004B7FD5"/>
    <w:rsid w:val="004C2E41"/>
    <w:rsid w:val="004C2F08"/>
    <w:rsid w:val="004C4615"/>
    <w:rsid w:val="004C4AF4"/>
    <w:rsid w:val="004D3A0D"/>
    <w:rsid w:val="004D583B"/>
    <w:rsid w:val="004F01BB"/>
    <w:rsid w:val="004F7B8F"/>
    <w:rsid w:val="00500EC1"/>
    <w:rsid w:val="005011D5"/>
    <w:rsid w:val="00502352"/>
    <w:rsid w:val="00502715"/>
    <w:rsid w:val="0050407B"/>
    <w:rsid w:val="005061FA"/>
    <w:rsid w:val="00510757"/>
    <w:rsid w:val="0051325A"/>
    <w:rsid w:val="00515F55"/>
    <w:rsid w:val="00516BEB"/>
    <w:rsid w:val="00516C05"/>
    <w:rsid w:val="00517C42"/>
    <w:rsid w:val="00526638"/>
    <w:rsid w:val="00534951"/>
    <w:rsid w:val="00534A6F"/>
    <w:rsid w:val="00536887"/>
    <w:rsid w:val="00541560"/>
    <w:rsid w:val="005427D2"/>
    <w:rsid w:val="00544175"/>
    <w:rsid w:val="0054672D"/>
    <w:rsid w:val="00546CE8"/>
    <w:rsid w:val="005475E4"/>
    <w:rsid w:val="005509B8"/>
    <w:rsid w:val="0055224F"/>
    <w:rsid w:val="00552A40"/>
    <w:rsid w:val="00557CE8"/>
    <w:rsid w:val="0057013D"/>
    <w:rsid w:val="00571829"/>
    <w:rsid w:val="00582210"/>
    <w:rsid w:val="00584F9C"/>
    <w:rsid w:val="005942C5"/>
    <w:rsid w:val="005A2B1E"/>
    <w:rsid w:val="005A509A"/>
    <w:rsid w:val="005C304C"/>
    <w:rsid w:val="005C732C"/>
    <w:rsid w:val="005D7A72"/>
    <w:rsid w:val="005E0BF1"/>
    <w:rsid w:val="005E1B62"/>
    <w:rsid w:val="005E3473"/>
    <w:rsid w:val="005E5797"/>
    <w:rsid w:val="005E7FE2"/>
    <w:rsid w:val="005F37C8"/>
    <w:rsid w:val="006053D2"/>
    <w:rsid w:val="00606D3E"/>
    <w:rsid w:val="006103D7"/>
    <w:rsid w:val="00612AF8"/>
    <w:rsid w:val="006234C2"/>
    <w:rsid w:val="00627512"/>
    <w:rsid w:val="0063134B"/>
    <w:rsid w:val="00634EA0"/>
    <w:rsid w:val="006375EB"/>
    <w:rsid w:val="00641E95"/>
    <w:rsid w:val="00642F29"/>
    <w:rsid w:val="00643E9D"/>
    <w:rsid w:val="0064759D"/>
    <w:rsid w:val="00654C18"/>
    <w:rsid w:val="006561FC"/>
    <w:rsid w:val="00677AD7"/>
    <w:rsid w:val="00682EA1"/>
    <w:rsid w:val="00685645"/>
    <w:rsid w:val="006943FF"/>
    <w:rsid w:val="006A0CBB"/>
    <w:rsid w:val="006A2935"/>
    <w:rsid w:val="006A36B1"/>
    <w:rsid w:val="006A581E"/>
    <w:rsid w:val="006C45C4"/>
    <w:rsid w:val="006C5A62"/>
    <w:rsid w:val="006D22E1"/>
    <w:rsid w:val="006D3A22"/>
    <w:rsid w:val="006D45F0"/>
    <w:rsid w:val="006D681F"/>
    <w:rsid w:val="006E005F"/>
    <w:rsid w:val="006E225B"/>
    <w:rsid w:val="006F0CC4"/>
    <w:rsid w:val="006F3330"/>
    <w:rsid w:val="006F5268"/>
    <w:rsid w:val="006F53E8"/>
    <w:rsid w:val="006F6DED"/>
    <w:rsid w:val="00701A13"/>
    <w:rsid w:val="007047C7"/>
    <w:rsid w:val="00706DE0"/>
    <w:rsid w:val="00717480"/>
    <w:rsid w:val="0072358E"/>
    <w:rsid w:val="00724DCF"/>
    <w:rsid w:val="00725093"/>
    <w:rsid w:val="00731DB6"/>
    <w:rsid w:val="0073226A"/>
    <w:rsid w:val="00735438"/>
    <w:rsid w:val="00735C56"/>
    <w:rsid w:val="00737343"/>
    <w:rsid w:val="00741BED"/>
    <w:rsid w:val="00744C23"/>
    <w:rsid w:val="00745BA4"/>
    <w:rsid w:val="00747066"/>
    <w:rsid w:val="00754583"/>
    <w:rsid w:val="00755F84"/>
    <w:rsid w:val="00756018"/>
    <w:rsid w:val="007608DE"/>
    <w:rsid w:val="00760C8C"/>
    <w:rsid w:val="0076278F"/>
    <w:rsid w:val="00765564"/>
    <w:rsid w:val="007713A8"/>
    <w:rsid w:val="00771AC9"/>
    <w:rsid w:val="00775DC6"/>
    <w:rsid w:val="007763EE"/>
    <w:rsid w:val="00776424"/>
    <w:rsid w:val="0078216E"/>
    <w:rsid w:val="00793BFA"/>
    <w:rsid w:val="007A1571"/>
    <w:rsid w:val="007A2466"/>
    <w:rsid w:val="007A66FE"/>
    <w:rsid w:val="007C0962"/>
    <w:rsid w:val="007C1F71"/>
    <w:rsid w:val="007C6CC2"/>
    <w:rsid w:val="007D608C"/>
    <w:rsid w:val="007F681C"/>
    <w:rsid w:val="00802F76"/>
    <w:rsid w:val="00806472"/>
    <w:rsid w:val="0081405E"/>
    <w:rsid w:val="0082381D"/>
    <w:rsid w:val="00830948"/>
    <w:rsid w:val="0083455F"/>
    <w:rsid w:val="00843087"/>
    <w:rsid w:val="0084344F"/>
    <w:rsid w:val="00844AF8"/>
    <w:rsid w:val="00847C7B"/>
    <w:rsid w:val="0085205A"/>
    <w:rsid w:val="008558B5"/>
    <w:rsid w:val="00861817"/>
    <w:rsid w:val="00861927"/>
    <w:rsid w:val="00862394"/>
    <w:rsid w:val="00862A9F"/>
    <w:rsid w:val="00862F72"/>
    <w:rsid w:val="00864CE8"/>
    <w:rsid w:val="00865AA2"/>
    <w:rsid w:val="00872CB5"/>
    <w:rsid w:val="00872F4A"/>
    <w:rsid w:val="0088347B"/>
    <w:rsid w:val="008849F4"/>
    <w:rsid w:val="00884CC0"/>
    <w:rsid w:val="008912E0"/>
    <w:rsid w:val="008A1729"/>
    <w:rsid w:val="008C1500"/>
    <w:rsid w:val="008D227D"/>
    <w:rsid w:val="008D39B5"/>
    <w:rsid w:val="008D3E1B"/>
    <w:rsid w:val="008D6A2B"/>
    <w:rsid w:val="008E2303"/>
    <w:rsid w:val="008E353E"/>
    <w:rsid w:val="008E52E6"/>
    <w:rsid w:val="008E6F4D"/>
    <w:rsid w:val="008E7878"/>
    <w:rsid w:val="008E7E90"/>
    <w:rsid w:val="008E7EB0"/>
    <w:rsid w:val="008F1113"/>
    <w:rsid w:val="008F2EFB"/>
    <w:rsid w:val="008F6852"/>
    <w:rsid w:val="00900A6E"/>
    <w:rsid w:val="00903E7A"/>
    <w:rsid w:val="00905334"/>
    <w:rsid w:val="00907FEB"/>
    <w:rsid w:val="00914E2A"/>
    <w:rsid w:val="0092138C"/>
    <w:rsid w:val="00923C56"/>
    <w:rsid w:val="0093742F"/>
    <w:rsid w:val="009402D4"/>
    <w:rsid w:val="00943D3F"/>
    <w:rsid w:val="00945DE2"/>
    <w:rsid w:val="009560F9"/>
    <w:rsid w:val="0096111E"/>
    <w:rsid w:val="00961BFE"/>
    <w:rsid w:val="00967CA5"/>
    <w:rsid w:val="00973161"/>
    <w:rsid w:val="009759D6"/>
    <w:rsid w:val="00976F34"/>
    <w:rsid w:val="009901AD"/>
    <w:rsid w:val="009A2619"/>
    <w:rsid w:val="009A2F93"/>
    <w:rsid w:val="009C063B"/>
    <w:rsid w:val="009C12D7"/>
    <w:rsid w:val="009C1FC8"/>
    <w:rsid w:val="009C3929"/>
    <w:rsid w:val="009C534B"/>
    <w:rsid w:val="009C6199"/>
    <w:rsid w:val="009C62B0"/>
    <w:rsid w:val="009D75FA"/>
    <w:rsid w:val="009E0127"/>
    <w:rsid w:val="009E71AD"/>
    <w:rsid w:val="009F319A"/>
    <w:rsid w:val="009F6260"/>
    <w:rsid w:val="009F6E55"/>
    <w:rsid w:val="00A12A48"/>
    <w:rsid w:val="00A22BF3"/>
    <w:rsid w:val="00A27031"/>
    <w:rsid w:val="00A30E94"/>
    <w:rsid w:val="00A326E7"/>
    <w:rsid w:val="00A421C7"/>
    <w:rsid w:val="00A42DF4"/>
    <w:rsid w:val="00A54BED"/>
    <w:rsid w:val="00A63FE6"/>
    <w:rsid w:val="00A643D5"/>
    <w:rsid w:val="00A66276"/>
    <w:rsid w:val="00A6664A"/>
    <w:rsid w:val="00A72CB7"/>
    <w:rsid w:val="00A77DC9"/>
    <w:rsid w:val="00A80932"/>
    <w:rsid w:val="00A85284"/>
    <w:rsid w:val="00A86D68"/>
    <w:rsid w:val="00A906A3"/>
    <w:rsid w:val="00A948A9"/>
    <w:rsid w:val="00A9559A"/>
    <w:rsid w:val="00A957E4"/>
    <w:rsid w:val="00AA276D"/>
    <w:rsid w:val="00AA3A5D"/>
    <w:rsid w:val="00AA5C69"/>
    <w:rsid w:val="00AB2EC2"/>
    <w:rsid w:val="00AB3829"/>
    <w:rsid w:val="00AB4D85"/>
    <w:rsid w:val="00AC079C"/>
    <w:rsid w:val="00AC47A8"/>
    <w:rsid w:val="00AC4FA0"/>
    <w:rsid w:val="00AD4AAE"/>
    <w:rsid w:val="00AE03C8"/>
    <w:rsid w:val="00AE041B"/>
    <w:rsid w:val="00AF21FD"/>
    <w:rsid w:val="00AF5160"/>
    <w:rsid w:val="00AF595A"/>
    <w:rsid w:val="00B05B72"/>
    <w:rsid w:val="00B13723"/>
    <w:rsid w:val="00B138AC"/>
    <w:rsid w:val="00B22CC5"/>
    <w:rsid w:val="00B25436"/>
    <w:rsid w:val="00B26325"/>
    <w:rsid w:val="00B300E2"/>
    <w:rsid w:val="00B300EA"/>
    <w:rsid w:val="00B3172E"/>
    <w:rsid w:val="00B35D66"/>
    <w:rsid w:val="00B40464"/>
    <w:rsid w:val="00B52941"/>
    <w:rsid w:val="00B53C47"/>
    <w:rsid w:val="00B57B88"/>
    <w:rsid w:val="00B67108"/>
    <w:rsid w:val="00B77296"/>
    <w:rsid w:val="00B824B5"/>
    <w:rsid w:val="00B90A75"/>
    <w:rsid w:val="00B9299A"/>
    <w:rsid w:val="00BA0711"/>
    <w:rsid w:val="00BA495B"/>
    <w:rsid w:val="00BA6DC5"/>
    <w:rsid w:val="00BA7CAB"/>
    <w:rsid w:val="00BC0FB1"/>
    <w:rsid w:val="00BC19AF"/>
    <w:rsid w:val="00BC4299"/>
    <w:rsid w:val="00BC760C"/>
    <w:rsid w:val="00BD0327"/>
    <w:rsid w:val="00BD44DB"/>
    <w:rsid w:val="00BD6D56"/>
    <w:rsid w:val="00BE2D87"/>
    <w:rsid w:val="00BE6529"/>
    <w:rsid w:val="00BE7F64"/>
    <w:rsid w:val="00BF5D96"/>
    <w:rsid w:val="00BF6A98"/>
    <w:rsid w:val="00C0107F"/>
    <w:rsid w:val="00C06268"/>
    <w:rsid w:val="00C141CF"/>
    <w:rsid w:val="00C142E7"/>
    <w:rsid w:val="00C147FF"/>
    <w:rsid w:val="00C222AC"/>
    <w:rsid w:val="00C24923"/>
    <w:rsid w:val="00C252DC"/>
    <w:rsid w:val="00C275A6"/>
    <w:rsid w:val="00C3026D"/>
    <w:rsid w:val="00C30E6C"/>
    <w:rsid w:val="00C3415F"/>
    <w:rsid w:val="00C41B19"/>
    <w:rsid w:val="00C4294A"/>
    <w:rsid w:val="00C51E10"/>
    <w:rsid w:val="00C57BE6"/>
    <w:rsid w:val="00C61181"/>
    <w:rsid w:val="00C62F11"/>
    <w:rsid w:val="00C635F8"/>
    <w:rsid w:val="00C63F28"/>
    <w:rsid w:val="00C643AC"/>
    <w:rsid w:val="00C668A9"/>
    <w:rsid w:val="00C80BE3"/>
    <w:rsid w:val="00C83811"/>
    <w:rsid w:val="00C86F05"/>
    <w:rsid w:val="00C87BC8"/>
    <w:rsid w:val="00C95628"/>
    <w:rsid w:val="00C95BD9"/>
    <w:rsid w:val="00CA0720"/>
    <w:rsid w:val="00CA2825"/>
    <w:rsid w:val="00CA4126"/>
    <w:rsid w:val="00CB05CB"/>
    <w:rsid w:val="00CB69AE"/>
    <w:rsid w:val="00CD0FD5"/>
    <w:rsid w:val="00CD5976"/>
    <w:rsid w:val="00CE1965"/>
    <w:rsid w:val="00CE61E3"/>
    <w:rsid w:val="00CF3017"/>
    <w:rsid w:val="00CF74B4"/>
    <w:rsid w:val="00D02108"/>
    <w:rsid w:val="00D15DD4"/>
    <w:rsid w:val="00D26605"/>
    <w:rsid w:val="00D2668E"/>
    <w:rsid w:val="00D33333"/>
    <w:rsid w:val="00D4029F"/>
    <w:rsid w:val="00D43241"/>
    <w:rsid w:val="00D43B58"/>
    <w:rsid w:val="00D45017"/>
    <w:rsid w:val="00D461B1"/>
    <w:rsid w:val="00D46308"/>
    <w:rsid w:val="00D50E26"/>
    <w:rsid w:val="00D523F2"/>
    <w:rsid w:val="00D53F2B"/>
    <w:rsid w:val="00D5718E"/>
    <w:rsid w:val="00D6044C"/>
    <w:rsid w:val="00D63A67"/>
    <w:rsid w:val="00D642BF"/>
    <w:rsid w:val="00D778C7"/>
    <w:rsid w:val="00D84170"/>
    <w:rsid w:val="00D861A7"/>
    <w:rsid w:val="00D913FD"/>
    <w:rsid w:val="00D919A6"/>
    <w:rsid w:val="00D927F3"/>
    <w:rsid w:val="00D92B34"/>
    <w:rsid w:val="00D93B38"/>
    <w:rsid w:val="00D96B1C"/>
    <w:rsid w:val="00D96C5D"/>
    <w:rsid w:val="00DB3342"/>
    <w:rsid w:val="00DC2B18"/>
    <w:rsid w:val="00DC346A"/>
    <w:rsid w:val="00DC38F5"/>
    <w:rsid w:val="00DC5D35"/>
    <w:rsid w:val="00DD0DFF"/>
    <w:rsid w:val="00DD4161"/>
    <w:rsid w:val="00DD42EB"/>
    <w:rsid w:val="00DE534A"/>
    <w:rsid w:val="00DF17FF"/>
    <w:rsid w:val="00E068B7"/>
    <w:rsid w:val="00E07B2D"/>
    <w:rsid w:val="00E11B87"/>
    <w:rsid w:val="00E14F58"/>
    <w:rsid w:val="00E16062"/>
    <w:rsid w:val="00E2711E"/>
    <w:rsid w:val="00E35D64"/>
    <w:rsid w:val="00E42381"/>
    <w:rsid w:val="00E46266"/>
    <w:rsid w:val="00E5040F"/>
    <w:rsid w:val="00E53978"/>
    <w:rsid w:val="00E54B40"/>
    <w:rsid w:val="00E660DD"/>
    <w:rsid w:val="00E669E2"/>
    <w:rsid w:val="00E736A5"/>
    <w:rsid w:val="00E7458B"/>
    <w:rsid w:val="00E753D4"/>
    <w:rsid w:val="00E95533"/>
    <w:rsid w:val="00EA03E3"/>
    <w:rsid w:val="00EB20B1"/>
    <w:rsid w:val="00EB6E6D"/>
    <w:rsid w:val="00EC2B41"/>
    <w:rsid w:val="00EC3BA1"/>
    <w:rsid w:val="00EC4FB1"/>
    <w:rsid w:val="00ED0AEC"/>
    <w:rsid w:val="00ED0BF6"/>
    <w:rsid w:val="00EE32E4"/>
    <w:rsid w:val="00EF711F"/>
    <w:rsid w:val="00F119A0"/>
    <w:rsid w:val="00F30692"/>
    <w:rsid w:val="00F335C5"/>
    <w:rsid w:val="00F344A3"/>
    <w:rsid w:val="00F36917"/>
    <w:rsid w:val="00F37642"/>
    <w:rsid w:val="00F4313C"/>
    <w:rsid w:val="00F43D40"/>
    <w:rsid w:val="00F442ED"/>
    <w:rsid w:val="00F44304"/>
    <w:rsid w:val="00F4685A"/>
    <w:rsid w:val="00F51DFC"/>
    <w:rsid w:val="00F54A1C"/>
    <w:rsid w:val="00F66E7E"/>
    <w:rsid w:val="00F86A30"/>
    <w:rsid w:val="00F86C0E"/>
    <w:rsid w:val="00F932EF"/>
    <w:rsid w:val="00F970B8"/>
    <w:rsid w:val="00FB4577"/>
    <w:rsid w:val="00FC796F"/>
    <w:rsid w:val="00FD0E27"/>
    <w:rsid w:val="00FD5AD9"/>
    <w:rsid w:val="00FE2331"/>
    <w:rsid w:val="00FE738E"/>
    <w:rsid w:val="00FF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E2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4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500E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500EC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500EC1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500EC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5">
    <w:name w:val="Основной текст + Полужирный"/>
    <w:rsid w:val="00500EC1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11">
    <w:name w:val="Обычный1"/>
    <w:rsid w:val="00500EC1"/>
    <w:pPr>
      <w:spacing w:after="0" w:line="240" w:lineRule="auto"/>
      <w:jc w:val="center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500EC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uiPriority w:val="99"/>
    <w:rsid w:val="00500EC1"/>
    <w:rPr>
      <w:color w:val="106BBE"/>
    </w:rPr>
  </w:style>
  <w:style w:type="character" w:customStyle="1" w:styleId="a8">
    <w:name w:val="Цветовое выделение"/>
    <w:uiPriority w:val="99"/>
    <w:rsid w:val="00500EC1"/>
    <w:rPr>
      <w:b/>
      <w:color w:val="26282F"/>
    </w:rPr>
  </w:style>
  <w:style w:type="paragraph" w:customStyle="1" w:styleId="a9">
    <w:name w:val="Прижатый влево"/>
    <w:basedOn w:val="a"/>
    <w:next w:val="a"/>
    <w:uiPriority w:val="99"/>
    <w:rsid w:val="00500EC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2">
    <w:name w:val="Основной текст1"/>
    <w:basedOn w:val="a"/>
    <w:link w:val="aa"/>
    <w:rsid w:val="00500EC1"/>
    <w:pPr>
      <w:widowControl w:val="0"/>
      <w:shd w:val="clear" w:color="auto" w:fill="FFFFFF"/>
      <w:spacing w:before="240" w:after="600" w:line="0" w:lineRule="atLeast"/>
      <w:ind w:hanging="1000"/>
      <w:jc w:val="both"/>
    </w:pPr>
    <w:rPr>
      <w:color w:val="000000"/>
      <w:spacing w:val="2"/>
      <w:sz w:val="21"/>
      <w:szCs w:val="21"/>
      <w:lang w:bidi="ru-RU"/>
    </w:rPr>
  </w:style>
  <w:style w:type="character" w:customStyle="1" w:styleId="12pt0pt">
    <w:name w:val="Основной текст + 12 pt;Полужирный;Интервал 0 pt"/>
    <w:rsid w:val="00500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500E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00E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967CA5"/>
    <w:pPr>
      <w:ind w:left="720"/>
      <w:contextualSpacing/>
    </w:pPr>
  </w:style>
  <w:style w:type="table" w:styleId="ae">
    <w:name w:val="Table Grid"/>
    <w:basedOn w:val="a1"/>
    <w:uiPriority w:val="39"/>
    <w:rsid w:val="00E46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qFormat/>
    <w:rsid w:val="00C3026D"/>
    <w:rPr>
      <w:i/>
      <w:iCs/>
    </w:rPr>
  </w:style>
  <w:style w:type="character" w:styleId="af0">
    <w:name w:val="Hyperlink"/>
    <w:basedOn w:val="a0"/>
    <w:uiPriority w:val="99"/>
    <w:semiHidden/>
    <w:unhideWhenUsed/>
    <w:rsid w:val="00E42381"/>
    <w:rPr>
      <w:color w:val="0000FF"/>
      <w:u w:val="single"/>
    </w:rPr>
  </w:style>
  <w:style w:type="paragraph" w:customStyle="1" w:styleId="af1">
    <w:name w:val="Нормальный"/>
    <w:basedOn w:val="a"/>
    <w:rsid w:val="0063134B"/>
    <w:pPr>
      <w:suppressAutoHyphens/>
      <w:overflowPunct w:val="0"/>
      <w:autoSpaceDE w:val="0"/>
      <w:autoSpaceDN w:val="0"/>
      <w:ind w:firstLine="720"/>
      <w:jc w:val="both"/>
    </w:pPr>
    <w:rPr>
      <w:rFonts w:eastAsiaTheme="minorEastAsia" w:cstheme="minorBidi"/>
      <w:kern w:val="3"/>
      <w:sz w:val="24"/>
      <w:szCs w:val="22"/>
    </w:rPr>
  </w:style>
  <w:style w:type="paragraph" w:styleId="af2">
    <w:name w:val="header"/>
    <w:basedOn w:val="a"/>
    <w:link w:val="af3"/>
    <w:uiPriority w:val="99"/>
    <w:unhideWhenUsed/>
    <w:rsid w:val="00914E2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914E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A61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character" w:customStyle="1" w:styleId="aa">
    <w:name w:val="Основной текст_"/>
    <w:link w:val="12"/>
    <w:rsid w:val="000A6122"/>
    <w:rPr>
      <w:rFonts w:ascii="Times New Roman" w:eastAsia="Times New Roman" w:hAnsi="Times New Roman" w:cs="Times New Roman"/>
      <w:color w:val="000000"/>
      <w:spacing w:val="2"/>
      <w:sz w:val="21"/>
      <w:szCs w:val="21"/>
      <w:shd w:val="clear" w:color="auto" w:fill="FFFFFF"/>
      <w:lang w:eastAsia="ru-RU" w:bidi="ru-RU"/>
    </w:rPr>
  </w:style>
  <w:style w:type="character" w:customStyle="1" w:styleId="2">
    <w:name w:val="Основной текст (2)_"/>
    <w:link w:val="20"/>
    <w:rsid w:val="000A6122"/>
    <w:rPr>
      <w:rFonts w:ascii="Times New Roman" w:eastAsia="Times New Roman" w:hAnsi="Times New Roman"/>
    </w:rPr>
  </w:style>
  <w:style w:type="paragraph" w:customStyle="1" w:styleId="20">
    <w:name w:val="Основной текст (2)"/>
    <w:basedOn w:val="a"/>
    <w:link w:val="2"/>
    <w:rsid w:val="000A6122"/>
    <w:pPr>
      <w:widowControl w:val="0"/>
      <w:spacing w:after="320"/>
      <w:ind w:left="4880"/>
    </w:pPr>
    <w:rPr>
      <w:rFonts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4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500E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500EC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500EC1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500EC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5">
    <w:name w:val="Основной текст + Полужирный"/>
    <w:rsid w:val="00500EC1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11">
    <w:name w:val="Обычный1"/>
    <w:rsid w:val="00500EC1"/>
    <w:pPr>
      <w:spacing w:after="0" w:line="240" w:lineRule="auto"/>
      <w:jc w:val="center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500EC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uiPriority w:val="99"/>
    <w:rsid w:val="00500EC1"/>
    <w:rPr>
      <w:color w:val="106BBE"/>
    </w:rPr>
  </w:style>
  <w:style w:type="character" w:customStyle="1" w:styleId="a8">
    <w:name w:val="Цветовое выделение"/>
    <w:uiPriority w:val="99"/>
    <w:rsid w:val="00500EC1"/>
    <w:rPr>
      <w:b/>
      <w:color w:val="26282F"/>
    </w:rPr>
  </w:style>
  <w:style w:type="paragraph" w:customStyle="1" w:styleId="a9">
    <w:name w:val="Прижатый влево"/>
    <w:basedOn w:val="a"/>
    <w:next w:val="a"/>
    <w:uiPriority w:val="99"/>
    <w:rsid w:val="00500EC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2">
    <w:name w:val="Основной текст1"/>
    <w:basedOn w:val="a"/>
    <w:link w:val="aa"/>
    <w:rsid w:val="00500EC1"/>
    <w:pPr>
      <w:widowControl w:val="0"/>
      <w:shd w:val="clear" w:color="auto" w:fill="FFFFFF"/>
      <w:spacing w:before="240" w:after="600" w:line="0" w:lineRule="atLeast"/>
      <w:ind w:hanging="1000"/>
      <w:jc w:val="both"/>
    </w:pPr>
    <w:rPr>
      <w:color w:val="000000"/>
      <w:spacing w:val="2"/>
      <w:sz w:val="21"/>
      <w:szCs w:val="21"/>
      <w:lang w:bidi="ru-RU"/>
    </w:rPr>
  </w:style>
  <w:style w:type="character" w:customStyle="1" w:styleId="12pt0pt">
    <w:name w:val="Основной текст + 12 pt;Полужирный;Интервал 0 pt"/>
    <w:rsid w:val="00500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500E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00E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967CA5"/>
    <w:pPr>
      <w:ind w:left="720"/>
      <w:contextualSpacing/>
    </w:pPr>
  </w:style>
  <w:style w:type="table" w:styleId="ae">
    <w:name w:val="Table Grid"/>
    <w:basedOn w:val="a1"/>
    <w:uiPriority w:val="39"/>
    <w:rsid w:val="00E46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qFormat/>
    <w:rsid w:val="00C3026D"/>
    <w:rPr>
      <w:i/>
      <w:iCs/>
    </w:rPr>
  </w:style>
  <w:style w:type="character" w:styleId="af0">
    <w:name w:val="Hyperlink"/>
    <w:basedOn w:val="a0"/>
    <w:uiPriority w:val="99"/>
    <w:semiHidden/>
    <w:unhideWhenUsed/>
    <w:rsid w:val="00E42381"/>
    <w:rPr>
      <w:color w:val="0000FF"/>
      <w:u w:val="single"/>
    </w:rPr>
  </w:style>
  <w:style w:type="paragraph" w:customStyle="1" w:styleId="af1">
    <w:name w:val="Нормальный"/>
    <w:basedOn w:val="a"/>
    <w:rsid w:val="0063134B"/>
    <w:pPr>
      <w:suppressAutoHyphens/>
      <w:overflowPunct w:val="0"/>
      <w:autoSpaceDE w:val="0"/>
      <w:autoSpaceDN w:val="0"/>
      <w:ind w:firstLine="720"/>
      <w:jc w:val="both"/>
    </w:pPr>
    <w:rPr>
      <w:rFonts w:eastAsiaTheme="minorEastAsia" w:cstheme="minorBidi"/>
      <w:kern w:val="3"/>
      <w:sz w:val="24"/>
      <w:szCs w:val="22"/>
    </w:rPr>
  </w:style>
  <w:style w:type="paragraph" w:styleId="af2">
    <w:name w:val="header"/>
    <w:basedOn w:val="a"/>
    <w:link w:val="af3"/>
    <w:uiPriority w:val="99"/>
    <w:unhideWhenUsed/>
    <w:rsid w:val="00914E2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914E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A61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character" w:customStyle="1" w:styleId="aa">
    <w:name w:val="Основной текст_"/>
    <w:link w:val="12"/>
    <w:rsid w:val="000A6122"/>
    <w:rPr>
      <w:rFonts w:ascii="Times New Roman" w:eastAsia="Times New Roman" w:hAnsi="Times New Roman" w:cs="Times New Roman"/>
      <w:color w:val="000000"/>
      <w:spacing w:val="2"/>
      <w:sz w:val="21"/>
      <w:szCs w:val="21"/>
      <w:shd w:val="clear" w:color="auto" w:fill="FFFFFF"/>
      <w:lang w:eastAsia="ru-RU" w:bidi="ru-RU"/>
    </w:rPr>
  </w:style>
  <w:style w:type="character" w:customStyle="1" w:styleId="2">
    <w:name w:val="Основной текст (2)_"/>
    <w:link w:val="20"/>
    <w:rsid w:val="000A6122"/>
    <w:rPr>
      <w:rFonts w:ascii="Times New Roman" w:eastAsia="Times New Roman" w:hAnsi="Times New Roman"/>
    </w:rPr>
  </w:style>
  <w:style w:type="paragraph" w:customStyle="1" w:styleId="20">
    <w:name w:val="Основной текст (2)"/>
    <w:basedOn w:val="a"/>
    <w:link w:val="2"/>
    <w:rsid w:val="000A6122"/>
    <w:pPr>
      <w:widowControl w:val="0"/>
      <w:spacing w:after="320"/>
      <w:ind w:left="4880"/>
    </w:pPr>
    <w:rPr>
      <w:rFonts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6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91CCE-D7AA-4343-AE5B-D672F8581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2418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ПигарёваТатьяна</cp:lastModifiedBy>
  <cp:revision>75</cp:revision>
  <cp:lastPrinted>2026-05-18T06:09:00Z</cp:lastPrinted>
  <dcterms:created xsi:type="dcterms:W3CDTF">2022-12-26T23:49:00Z</dcterms:created>
  <dcterms:modified xsi:type="dcterms:W3CDTF">2026-06-04T12:44:00Z</dcterms:modified>
</cp:coreProperties>
</file>